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058C44EC" w14:textId="77777777" w:rsidR="00595295" w:rsidRDefault="0009401C" w:rsidP="007041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61ECF6D8" w14:textId="725C3887" w:rsidR="000E3E16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>Изменения в муниципальную программу внесены в целях уточнения объема финансирования в</w:t>
      </w:r>
      <w:r w:rsidRPr="00775420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</w:t>
      </w:r>
      <w:r w:rsidR="000E3E16">
        <w:rPr>
          <w:sz w:val="26"/>
          <w:szCs w:val="26"/>
        </w:rPr>
        <w:t xml:space="preserve"> </w:t>
      </w:r>
      <w:r w:rsidR="000E3E16" w:rsidRPr="00E8008E">
        <w:rPr>
          <w:sz w:val="26"/>
          <w:szCs w:val="26"/>
        </w:rPr>
        <w:t>от 26.01.2023 № 1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</w:t>
      </w:r>
      <w:r w:rsidR="000E3E16">
        <w:rPr>
          <w:sz w:val="26"/>
          <w:szCs w:val="26"/>
        </w:rPr>
        <w:t>.</w:t>
      </w:r>
    </w:p>
    <w:p w14:paraId="11F3CA2E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p w14:paraId="27952F59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sectPr w:rsidR="000E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0E3E16"/>
    <w:rsid w:val="0021082A"/>
    <w:rsid w:val="002F0AD4"/>
    <w:rsid w:val="00351C45"/>
    <w:rsid w:val="00377411"/>
    <w:rsid w:val="00595295"/>
    <w:rsid w:val="005A068C"/>
    <w:rsid w:val="006671C3"/>
    <w:rsid w:val="007041E0"/>
    <w:rsid w:val="00735475"/>
    <w:rsid w:val="007A5D0C"/>
    <w:rsid w:val="007D02EA"/>
    <w:rsid w:val="008379DE"/>
    <w:rsid w:val="00882036"/>
    <w:rsid w:val="00964EC3"/>
    <w:rsid w:val="009F11C4"/>
    <w:rsid w:val="00B21010"/>
    <w:rsid w:val="00C52549"/>
    <w:rsid w:val="00C6433A"/>
    <w:rsid w:val="00E372DF"/>
    <w:rsid w:val="00F2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1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Medushevskaya</cp:lastModifiedBy>
  <cp:revision>17</cp:revision>
  <dcterms:created xsi:type="dcterms:W3CDTF">2022-03-01T05:24:00Z</dcterms:created>
  <dcterms:modified xsi:type="dcterms:W3CDTF">2023-03-31T05:31:00Z</dcterms:modified>
</cp:coreProperties>
</file>